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E04D4" w:rsidRDefault="00664330">
      <w:pPr>
        <w:jc w:val="right"/>
        <w:rPr>
          <w:sz w:val="22"/>
          <w:szCs w:val="22"/>
        </w:rPr>
      </w:pPr>
      <w:bookmarkStart w:id="0" w:name="_heading=h.30j0zll" w:colFirst="0" w:colLast="0"/>
      <w:bookmarkEnd w:id="0"/>
      <w:r>
        <w:rPr>
          <w:sz w:val="22"/>
          <w:szCs w:val="22"/>
        </w:rPr>
        <w:t>Załącznik nr 6 do ZW 121/2020</w:t>
      </w: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E04D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WYDZIAŁ ZARZĄDZANIA</w:t>
            </w:r>
          </w:p>
          <w:p w:rsidR="009E04D4" w:rsidRDefault="00664330" w:rsidP="00664330">
            <w:pPr>
              <w:pStyle w:val="Nagwek2"/>
              <w:numPr>
                <w:ilvl w:val="0"/>
                <w:numId w:val="0"/>
              </w:numPr>
              <w:ind w:left="10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KARTA PRZEDMIOTU</w:t>
            </w:r>
          </w:p>
          <w:p w:rsidR="009E04D4" w:rsidRDefault="009E04D4"/>
          <w:p w:rsidR="009E04D4" w:rsidRDefault="00664330" w:rsidP="00664330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 w języku polskim:      Zarządzanie produkcją i logistyką</w:t>
            </w:r>
          </w:p>
          <w:p w:rsidR="009E04D4" w:rsidRDefault="00664330" w:rsidP="00664330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 w języku angielskim: </w:t>
            </w:r>
            <w:proofErr w:type="spellStart"/>
            <w:r>
              <w:rPr>
                <w:sz w:val="22"/>
                <w:szCs w:val="22"/>
              </w:rPr>
              <w:t>Production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logistics</w:t>
            </w:r>
            <w:proofErr w:type="spellEnd"/>
            <w:r>
              <w:rPr>
                <w:sz w:val="22"/>
                <w:szCs w:val="22"/>
              </w:rPr>
              <w:t xml:space="preserve"> management</w:t>
            </w:r>
          </w:p>
          <w:p w:rsidR="009E04D4" w:rsidRDefault="00664330" w:rsidP="00664330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Kierunek studiów: Inżynieria Zarządzania </w:t>
            </w:r>
          </w:p>
          <w:p w:rsidR="009E04D4" w:rsidRDefault="00664330" w:rsidP="00664330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sz w:val="22"/>
                <w:szCs w:val="22"/>
              </w:rPr>
              <w:t xml:space="preserve">Specjalność: </w:t>
            </w:r>
          </w:p>
          <w:p w:rsidR="009E04D4" w:rsidRDefault="006643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Poziom i forma studiów: I stopień, stacjonarna </w:t>
            </w:r>
          </w:p>
          <w:p w:rsidR="009E04D4" w:rsidRDefault="00664330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 xml:space="preserve">Rodzaj przedmiotu: obowiązkowy </w:t>
            </w:r>
          </w:p>
          <w:p w:rsidR="009E04D4" w:rsidRDefault="00664330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 xml:space="preserve">Kod przedmiotu: </w:t>
            </w:r>
            <w:r w:rsidR="00400C4C" w:rsidRPr="00400C4C">
              <w:rPr>
                <w:b/>
                <w:sz w:val="22"/>
                <w:szCs w:val="22"/>
              </w:rPr>
              <w:t>W08IZZ-SI0020</w:t>
            </w:r>
          </w:p>
          <w:p w:rsidR="009E04D4" w:rsidRDefault="006643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Grupa kursów:    NIE</w:t>
            </w:r>
          </w:p>
        </w:tc>
      </w:tr>
    </w:tbl>
    <w:p w:rsidR="009E04D4" w:rsidRDefault="009E04D4">
      <w:pPr>
        <w:rPr>
          <w:sz w:val="22"/>
          <w:szCs w:val="22"/>
        </w:rPr>
      </w:pPr>
    </w:p>
    <w:tbl>
      <w:tblPr>
        <w:tblStyle w:val="af6"/>
        <w:tblW w:w="91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276"/>
        <w:gridCol w:w="1559"/>
        <w:gridCol w:w="806"/>
        <w:gridCol w:w="1535"/>
      </w:tblGrid>
      <w:tr w:rsidR="009E04D4" w:rsidTr="00664330">
        <w:tc>
          <w:tcPr>
            <w:tcW w:w="2830" w:type="dxa"/>
          </w:tcPr>
          <w:p w:rsidR="009E04D4" w:rsidRDefault="009E04D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E04D4" w:rsidRDefault="00664330" w:rsidP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:rsidR="009E04D4" w:rsidRDefault="00664330" w:rsidP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:rsidR="009E04D4" w:rsidRDefault="00664330" w:rsidP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806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535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9E04D4" w:rsidTr="00664330">
        <w:tc>
          <w:tcPr>
            <w:tcW w:w="2830" w:type="dxa"/>
          </w:tcPr>
          <w:p w:rsidR="009E04D4" w:rsidRPr="00664330" w:rsidRDefault="00664330">
            <w:pPr>
              <w:rPr>
                <w:sz w:val="18"/>
                <w:szCs w:val="22"/>
              </w:rPr>
            </w:pPr>
            <w:r w:rsidRPr="00664330">
              <w:rPr>
                <w:sz w:val="18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06" w:type="dxa"/>
          </w:tcPr>
          <w:p w:rsidR="009E04D4" w:rsidRDefault="009E04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9E04D4" w:rsidRDefault="009E04D4">
            <w:pPr>
              <w:rPr>
                <w:sz w:val="22"/>
                <w:szCs w:val="22"/>
              </w:rPr>
            </w:pPr>
          </w:p>
        </w:tc>
      </w:tr>
      <w:tr w:rsidR="009E04D4" w:rsidTr="00664330">
        <w:tc>
          <w:tcPr>
            <w:tcW w:w="2830" w:type="dxa"/>
          </w:tcPr>
          <w:p w:rsidR="009E04D4" w:rsidRPr="00664330" w:rsidRDefault="00664330">
            <w:pPr>
              <w:rPr>
                <w:sz w:val="18"/>
                <w:szCs w:val="22"/>
              </w:rPr>
            </w:pPr>
            <w:r w:rsidRPr="00664330">
              <w:rPr>
                <w:sz w:val="18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9E04D4" w:rsidRDefault="003C2D38" w:rsidP="00664330">
            <w:pPr>
              <w:jc w:val="center"/>
              <w:rPr>
                <w:b/>
                <w:sz w:val="22"/>
                <w:szCs w:val="22"/>
              </w:rPr>
            </w:pPr>
            <w:bookmarkStart w:id="2" w:name="_heading=h.1fob9te" w:colFirst="0" w:colLast="0"/>
            <w:bookmarkEnd w:id="2"/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9E04D4" w:rsidRDefault="003C2D38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</w:tcPr>
          <w:p w:rsidR="009E04D4" w:rsidRDefault="003C2D38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806" w:type="dxa"/>
          </w:tcPr>
          <w:p w:rsidR="009E04D4" w:rsidRDefault="009E04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9E04D4" w:rsidRDefault="009E04D4">
            <w:pPr>
              <w:rPr>
                <w:sz w:val="22"/>
                <w:szCs w:val="22"/>
              </w:rPr>
            </w:pPr>
          </w:p>
        </w:tc>
      </w:tr>
      <w:tr w:rsidR="009E04D4" w:rsidTr="00664330">
        <w:tc>
          <w:tcPr>
            <w:tcW w:w="2830" w:type="dxa"/>
          </w:tcPr>
          <w:p w:rsidR="009E04D4" w:rsidRPr="00664330" w:rsidRDefault="00664330">
            <w:pPr>
              <w:rPr>
                <w:sz w:val="18"/>
                <w:szCs w:val="22"/>
              </w:rPr>
            </w:pPr>
            <w:r w:rsidRPr="00664330">
              <w:rPr>
                <w:sz w:val="18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 na ocenę</w:t>
            </w:r>
          </w:p>
        </w:tc>
        <w:tc>
          <w:tcPr>
            <w:tcW w:w="1559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 na ocenę</w:t>
            </w:r>
          </w:p>
        </w:tc>
        <w:tc>
          <w:tcPr>
            <w:tcW w:w="806" w:type="dxa"/>
          </w:tcPr>
          <w:p w:rsidR="009E04D4" w:rsidRDefault="009E04D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9E04D4" w:rsidRDefault="009E04D4">
            <w:pPr>
              <w:rPr>
                <w:sz w:val="22"/>
                <w:szCs w:val="22"/>
              </w:rPr>
            </w:pPr>
          </w:p>
        </w:tc>
      </w:tr>
      <w:tr w:rsidR="009E04D4" w:rsidTr="00664330">
        <w:tc>
          <w:tcPr>
            <w:tcW w:w="2830" w:type="dxa"/>
          </w:tcPr>
          <w:p w:rsidR="009E04D4" w:rsidRPr="00664330" w:rsidRDefault="00664330">
            <w:pPr>
              <w:rPr>
                <w:sz w:val="18"/>
                <w:szCs w:val="22"/>
              </w:rPr>
            </w:pPr>
            <w:r w:rsidRPr="00664330">
              <w:rPr>
                <w:sz w:val="18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9E04D4" w:rsidRDefault="009E04D4" w:rsidP="0066433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9E04D4" w:rsidRDefault="009E04D4" w:rsidP="0066433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9E04D4" w:rsidRDefault="009E04D4" w:rsidP="0066433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6" w:type="dxa"/>
          </w:tcPr>
          <w:p w:rsidR="009E04D4" w:rsidRDefault="009E04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9E04D4" w:rsidRDefault="009E04D4">
            <w:pPr>
              <w:jc w:val="center"/>
              <w:rPr>
                <w:sz w:val="22"/>
                <w:szCs w:val="22"/>
              </w:rPr>
            </w:pPr>
          </w:p>
        </w:tc>
      </w:tr>
      <w:tr w:rsidR="009E04D4" w:rsidTr="00664330">
        <w:tc>
          <w:tcPr>
            <w:tcW w:w="2830" w:type="dxa"/>
          </w:tcPr>
          <w:p w:rsidR="009E04D4" w:rsidRPr="00664330" w:rsidRDefault="00664330">
            <w:pPr>
              <w:rPr>
                <w:sz w:val="18"/>
                <w:szCs w:val="22"/>
              </w:rPr>
            </w:pPr>
            <w:r w:rsidRPr="00664330">
              <w:rPr>
                <w:sz w:val="18"/>
                <w:szCs w:val="22"/>
              </w:rPr>
              <w:t>Liczba punktów ECTS</w:t>
            </w:r>
          </w:p>
        </w:tc>
        <w:tc>
          <w:tcPr>
            <w:tcW w:w="1134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06" w:type="dxa"/>
          </w:tcPr>
          <w:p w:rsidR="009E04D4" w:rsidRDefault="009E04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9E04D4" w:rsidRDefault="009E04D4">
            <w:pPr>
              <w:jc w:val="center"/>
              <w:rPr>
                <w:sz w:val="22"/>
                <w:szCs w:val="22"/>
              </w:rPr>
            </w:pPr>
          </w:p>
        </w:tc>
      </w:tr>
      <w:tr w:rsidR="009E04D4" w:rsidTr="00664330">
        <w:tc>
          <w:tcPr>
            <w:tcW w:w="2830" w:type="dxa"/>
          </w:tcPr>
          <w:p w:rsidR="009E04D4" w:rsidRPr="00664330" w:rsidRDefault="00664330">
            <w:pPr>
              <w:rPr>
                <w:sz w:val="18"/>
                <w:szCs w:val="22"/>
              </w:rPr>
            </w:pPr>
            <w:r w:rsidRPr="00664330">
              <w:rPr>
                <w:sz w:val="18"/>
                <w:szCs w:val="22"/>
              </w:rPr>
              <w:t xml:space="preserve">w tym liczba punktów odpowiadająca zajęciom </w:t>
            </w:r>
          </w:p>
          <w:p w:rsidR="009E04D4" w:rsidRPr="00664330" w:rsidRDefault="00664330">
            <w:pPr>
              <w:rPr>
                <w:sz w:val="18"/>
                <w:szCs w:val="22"/>
              </w:rPr>
            </w:pPr>
            <w:r w:rsidRPr="00664330">
              <w:rPr>
                <w:sz w:val="18"/>
                <w:szCs w:val="22"/>
              </w:rPr>
              <w:t>o charakterze praktycznym (P)</w:t>
            </w:r>
          </w:p>
        </w:tc>
        <w:tc>
          <w:tcPr>
            <w:tcW w:w="1134" w:type="dxa"/>
          </w:tcPr>
          <w:p w:rsidR="009E04D4" w:rsidRDefault="009E04D4" w:rsidP="0066433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06" w:type="dxa"/>
          </w:tcPr>
          <w:p w:rsidR="009E04D4" w:rsidRDefault="009E04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9E04D4" w:rsidRDefault="009E04D4">
            <w:pPr>
              <w:jc w:val="center"/>
              <w:rPr>
                <w:sz w:val="22"/>
                <w:szCs w:val="22"/>
              </w:rPr>
            </w:pPr>
          </w:p>
        </w:tc>
      </w:tr>
      <w:tr w:rsidR="009E04D4" w:rsidTr="00664330">
        <w:trPr>
          <w:trHeight w:val="970"/>
        </w:trPr>
        <w:tc>
          <w:tcPr>
            <w:tcW w:w="2830" w:type="dxa"/>
          </w:tcPr>
          <w:p w:rsidR="009E04D4" w:rsidRPr="00664330" w:rsidRDefault="00664330">
            <w:pPr>
              <w:rPr>
                <w:sz w:val="18"/>
                <w:szCs w:val="22"/>
              </w:rPr>
            </w:pPr>
            <w:r w:rsidRPr="00664330">
              <w:rPr>
                <w:sz w:val="18"/>
                <w:szCs w:val="22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3C2D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3C2D3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9E04D4" w:rsidRDefault="00664330" w:rsidP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3C2D38">
              <w:rPr>
                <w:b/>
                <w:sz w:val="22"/>
                <w:szCs w:val="22"/>
              </w:rPr>
              <w:t>6</w:t>
            </w:r>
            <w:bookmarkStart w:id="3" w:name="_GoBack"/>
            <w:bookmarkEnd w:id="3"/>
          </w:p>
        </w:tc>
        <w:tc>
          <w:tcPr>
            <w:tcW w:w="806" w:type="dxa"/>
          </w:tcPr>
          <w:p w:rsidR="009E04D4" w:rsidRDefault="009E04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9E04D4" w:rsidRDefault="009E04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9E04D4" w:rsidRDefault="009E04D4">
      <w:pPr>
        <w:rPr>
          <w:sz w:val="22"/>
          <w:szCs w:val="2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E04D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9E04D4" w:rsidRPr="00664330" w:rsidRDefault="00664330" w:rsidP="00664330">
            <w:r w:rsidRPr="00664330">
              <w:rPr>
                <w:sz w:val="22"/>
                <w:szCs w:val="22"/>
              </w:rPr>
              <w:t xml:space="preserve">Zaliczenie przedmiotu: Teoria organizacji i zarządzania; Ekonomia. </w:t>
            </w:r>
          </w:p>
        </w:tc>
      </w:tr>
    </w:tbl>
    <w:p w:rsidR="009E04D4" w:rsidRDefault="009E04D4">
      <w:pPr>
        <w:rPr>
          <w:sz w:val="22"/>
          <w:szCs w:val="22"/>
        </w:rPr>
      </w:pPr>
    </w:p>
    <w:tbl>
      <w:tblPr>
        <w:tblStyle w:val="af8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9E04D4">
        <w:tc>
          <w:tcPr>
            <w:tcW w:w="9210" w:type="dxa"/>
          </w:tcPr>
          <w:p w:rsidR="009E04D4" w:rsidRDefault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Poznanie istoty oraz problemów decyzyjnych logistycznego zarządzania działalnością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operacyjną przedsiębiorstwa.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Zrozumienie istoty i zasad funkcjonowania zorientowanych rynkowo i efektywnościowo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systemów zarządzania działalnością operacyjną, uwzględniających logistyczne aspekty</w:t>
            </w:r>
          </w:p>
          <w:p w:rsidR="009E04D4" w:rsidRDefault="00664330" w:rsidP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przepływów materiałowych w wewnętrznym łańcuchu dostaw.</w:t>
            </w:r>
          </w:p>
        </w:tc>
      </w:tr>
    </w:tbl>
    <w:p w:rsidR="009E04D4" w:rsidRDefault="009E04D4">
      <w:pPr>
        <w:rPr>
          <w:sz w:val="22"/>
          <w:szCs w:val="22"/>
        </w:rPr>
      </w:pPr>
    </w:p>
    <w:tbl>
      <w:tblPr>
        <w:tblStyle w:val="af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E04D4" w:rsidTr="00664330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pStyle w:val="Nagwek4"/>
              <w:keepNext w:val="0"/>
              <w:numPr>
                <w:ilvl w:val="3"/>
                <w:numId w:val="2"/>
              </w:numPr>
              <w:spacing w:before="60" w:after="20"/>
              <w:ind w:left="862" w:hanging="862"/>
            </w:pPr>
            <w:r>
              <w:t>PRZEDMIOTOWE EFEKTY UCZENIA SIĘ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Z zakresu wiedzy: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Zna najważniejsze pojęcia, cele i strategie logistycznego zarządzania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działalnością operacyjną oraz jej powiązania z innymi obszarami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funkcjonalnymi przedsiębiorstwa.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Ma podstawową wiedzę z zakresu budowy i funkcjonowania systemów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produkcyjnych przedsiębiorstw.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PEU_W03 Zna istotę i zasady funkcjonowania klasycznych i współczesnych systemów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logistycznego zarządzania działalnością operacyjną przedsiębiorstwa.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Z zakresu umiejętności: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Potrafi identyfikować i diagnozować problemy decyzyjne przedsiębiorstw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obszarze działalności operacyjnej i logistycznej.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 Potrafi analizować i oceniać funkcjonowanie istniejących systemów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logistycznego zarządzania produkcją i usługami.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PEU_U03 Potrafi formułować alternatywne rozwiązania w zakresie logistycznego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zarządzania działalnością operacyjną.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Z zakresu kompetencji społecznych: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 Rozumie rolę i znaczenie logistyki i działalności operacyjnej w całokształcie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działalności przedsiębiorstwa.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 Rozumie rolę i znaczenie współczesnych systemów logistycznych i  zarządzania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produkcją i usługami w podnoszeniu skuteczności rynkowej i efektywności operacyjnej </w:t>
            </w:r>
          </w:p>
          <w:p w:rsidR="009E04D4" w:rsidRDefault="0066433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przedsiębiorstw.</w:t>
            </w:r>
          </w:p>
        </w:tc>
      </w:tr>
    </w:tbl>
    <w:p w:rsidR="009E04D4" w:rsidRDefault="009E04D4">
      <w:pPr>
        <w:rPr>
          <w:sz w:val="22"/>
          <w:szCs w:val="22"/>
          <w:vertAlign w:val="superscript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565"/>
        <w:gridCol w:w="6188"/>
        <w:gridCol w:w="1477"/>
      </w:tblGrid>
      <w:tr w:rsidR="009E04D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6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9E04D4">
        <w:trPr>
          <w:trHeight w:val="48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pStyle w:val="Nagwek3"/>
              <w:numPr>
                <w:ilvl w:val="2"/>
                <w:numId w:val="2"/>
              </w:numPr>
              <w:spacing w:before="60" w:after="20"/>
            </w:pPr>
            <w:r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 w:rsidP="00664330">
            <w:pPr>
              <w:pStyle w:val="Nagwek5"/>
              <w:numPr>
                <w:ilvl w:val="0"/>
                <w:numId w:val="0"/>
              </w:numPr>
              <w:spacing w:before="60" w:after="20"/>
              <w:rPr>
                <w:b w:val="0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godzin 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spacing w:before="20" w:after="2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celów kursu i warunków zaliczenia. Istota i cele zarządzania logistycznego w przedsiębiorstwie.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spacing w:before="20" w:after="20"/>
            </w:pPr>
            <w:r>
              <w:t>Zadania zarządzania logistycznego w przedsiębiorstwie.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</w:pPr>
            <w:r>
              <w:t>2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Wy3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Produkt. Proces. Struktura produkcyjna. Środowisko produkcyjne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Wy4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spacing w:before="20" w:after="20"/>
            </w:pPr>
            <w:r>
              <w:t>Planowanie sprzedaży i produkcji SOP (zagregowane)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Wy5 - Wy6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Parametry i procedury planowania krótkookresowego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Wy7 – Wy8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Systemy sterowania zapasami SCS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Wy9 – Wy10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Zarządzanie logistyczne w systemie MRP/MRPII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Wy11 – Wy12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Zarządzanie logistyczne w strategii JIT/LP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Wy13 – Wy14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Zarządzanie logistyczne w koncepcji OPT/TOC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Wy15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04D4" w:rsidRDefault="009E04D4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4D4" w:rsidRDefault="00664330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9E04D4" w:rsidRDefault="009E04D4">
      <w:pPr>
        <w:rPr>
          <w:sz w:val="22"/>
          <w:szCs w:val="22"/>
        </w:rPr>
      </w:pPr>
    </w:p>
    <w:tbl>
      <w:tblPr>
        <w:tblStyle w:val="afb"/>
        <w:tblW w:w="921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87"/>
        <w:gridCol w:w="1417"/>
      </w:tblGrid>
      <w:tr w:rsidR="009E04D4"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9E04D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celu zajęć i warunków zaliczenia.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Optymalizacja programu produkcji przy braku wąskich gardeł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9E04D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Optymalizacja programu produkcji w warunkach wąskich gardeł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Zarządzanie zapasami – system SWZ (modele EOQ + punkt zamawiania)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Czasowy parametr przepływu produkcji - cykl produkcji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Sposoby skracania cyklu produkcyjnego (przebiegi produkcji)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Ćw6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Planowanie potrzeb materiałowych MRP - logika planowania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kursu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9E04D4">
            <w:pPr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9E04D4" w:rsidRDefault="009E04D4">
      <w:pPr>
        <w:rPr>
          <w:sz w:val="22"/>
          <w:szCs w:val="22"/>
        </w:rPr>
      </w:pPr>
    </w:p>
    <w:tbl>
      <w:tblPr>
        <w:tblStyle w:val="afc"/>
        <w:tblW w:w="9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4"/>
        <w:gridCol w:w="6977"/>
        <w:gridCol w:w="1417"/>
      </w:tblGrid>
      <w:tr w:rsidR="009E04D4">
        <w:tc>
          <w:tcPr>
            <w:tcW w:w="7791" w:type="dxa"/>
            <w:gridSpan w:val="2"/>
          </w:tcPr>
          <w:p w:rsidR="009E04D4" w:rsidRDefault="00664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:rsidR="009E04D4" w:rsidRDefault="006643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9E04D4">
        <w:tc>
          <w:tcPr>
            <w:tcW w:w="814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977" w:type="dxa"/>
          </w:tcPr>
          <w:p w:rsidR="009E04D4" w:rsidRDefault="006643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Omówienie celu zajęć i warunków zaliczenia.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Gra symulacyjna GOAL-OPT - sterowanie przepływem </w:t>
            </w:r>
            <w:r>
              <w:rPr>
                <w:sz w:val="22"/>
                <w:szCs w:val="22"/>
              </w:rPr>
              <w:t>produkcji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sprzedażą</w:t>
            </w:r>
          </w:p>
        </w:tc>
        <w:tc>
          <w:tcPr>
            <w:tcW w:w="1417" w:type="dxa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9E04D4">
        <w:tc>
          <w:tcPr>
            <w:tcW w:w="814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6977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 symulacyjna GOAL-OPT - planowanie sprzedaży i przepływu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produkcji</w:t>
            </w:r>
          </w:p>
        </w:tc>
        <w:tc>
          <w:tcPr>
            <w:tcW w:w="1417" w:type="dxa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814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977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Zagregowane planowanie produkcji - czyste i mieszane strategie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planowania</w:t>
            </w:r>
          </w:p>
        </w:tc>
        <w:tc>
          <w:tcPr>
            <w:tcW w:w="1417" w:type="dxa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814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977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Zagregowane planowanie produkcji - kształtowanie własnej strategii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planowania</w:t>
            </w:r>
          </w:p>
        </w:tc>
        <w:tc>
          <w:tcPr>
            <w:tcW w:w="1417" w:type="dxa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814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977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Zarządzanie zapasami – system SWZ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(model EOQ + punkt zamawiania)</w:t>
            </w:r>
          </w:p>
        </w:tc>
        <w:tc>
          <w:tcPr>
            <w:tcW w:w="1417" w:type="dxa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814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977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Zarządzanie zapasami – system SWZ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(warianty modelu EOQ)</w:t>
            </w:r>
          </w:p>
        </w:tc>
        <w:tc>
          <w:tcPr>
            <w:tcW w:w="1417" w:type="dxa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814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Lab7</w:t>
            </w:r>
          </w:p>
        </w:tc>
        <w:tc>
          <w:tcPr>
            <w:tcW w:w="6977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kursu</w:t>
            </w:r>
          </w:p>
        </w:tc>
        <w:tc>
          <w:tcPr>
            <w:tcW w:w="1417" w:type="dxa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E04D4">
        <w:tc>
          <w:tcPr>
            <w:tcW w:w="814" w:type="dxa"/>
          </w:tcPr>
          <w:p w:rsidR="009E04D4" w:rsidRDefault="009E04D4">
            <w:pPr>
              <w:rPr>
                <w:sz w:val="22"/>
                <w:szCs w:val="22"/>
              </w:rPr>
            </w:pPr>
          </w:p>
        </w:tc>
        <w:tc>
          <w:tcPr>
            <w:tcW w:w="6977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9E04D4" w:rsidRDefault="009E04D4">
      <w:pPr>
        <w:rPr>
          <w:sz w:val="22"/>
          <w:szCs w:val="22"/>
        </w:rPr>
      </w:pPr>
    </w:p>
    <w:tbl>
      <w:tblPr>
        <w:tblStyle w:val="af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E04D4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pStyle w:val="Nagwek3"/>
              <w:numPr>
                <w:ilvl w:val="2"/>
                <w:numId w:val="2"/>
              </w:numPr>
              <w:spacing w:before="60" w:after="20"/>
            </w:pPr>
            <w:r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9E04D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dla wykładu: wykład informacyjny, prezentacja multimedialna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dla ćwiczeń: ćwiczenia rachunkowe, ćwiczenia problemowe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dla laboratorium: program komputerowy z zakresu symulacji procesu produkcyjnego i zagregowanego planowania produkcji; przygotowanie w formie sprawozdania</w:t>
            </w:r>
          </w:p>
        </w:tc>
      </w:tr>
    </w:tbl>
    <w:p w:rsidR="009E04D4" w:rsidRDefault="009E04D4">
      <w:pPr>
        <w:rPr>
          <w:sz w:val="22"/>
          <w:szCs w:val="22"/>
        </w:rPr>
      </w:pPr>
    </w:p>
    <w:p w:rsidR="009E04D4" w:rsidRDefault="006643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9E04D4" w:rsidRDefault="009E04D4">
      <w:pPr>
        <w:jc w:val="center"/>
        <w:rPr>
          <w:b/>
          <w:sz w:val="22"/>
          <w:szCs w:val="22"/>
        </w:rPr>
      </w:pPr>
    </w:p>
    <w:tbl>
      <w:tblPr>
        <w:tblStyle w:val="afe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39"/>
        <w:gridCol w:w="4329"/>
      </w:tblGrid>
      <w:tr w:rsidR="009E04D4" w:rsidTr="00664330">
        <w:tc>
          <w:tcPr>
            <w:tcW w:w="2518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Oceny </w:t>
            </w:r>
            <w:r>
              <w:rPr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39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329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9E04D4" w:rsidTr="00664330">
        <w:tc>
          <w:tcPr>
            <w:tcW w:w="2518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439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PEU_W02, PEU_W03,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PEU_U03, PEU_K02</w:t>
            </w:r>
          </w:p>
        </w:tc>
        <w:tc>
          <w:tcPr>
            <w:tcW w:w="4329" w:type="dxa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 ćwiczeń laboratoryjnych</w:t>
            </w:r>
          </w:p>
        </w:tc>
      </w:tr>
      <w:tr w:rsidR="009E04D4" w:rsidTr="00664330">
        <w:tc>
          <w:tcPr>
            <w:tcW w:w="2518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439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PEU_W02, PEU_W03,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PEU_U03, PEU_K02</w:t>
            </w:r>
          </w:p>
        </w:tc>
        <w:tc>
          <w:tcPr>
            <w:tcW w:w="4329" w:type="dxa"/>
          </w:tcPr>
          <w:p w:rsidR="009E04D4" w:rsidRDefault="00664330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</w:t>
            </w:r>
          </w:p>
        </w:tc>
      </w:tr>
      <w:tr w:rsidR="009E04D4" w:rsidTr="00664330">
        <w:tc>
          <w:tcPr>
            <w:tcW w:w="2518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439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PEU_W03, PEU_U03,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4329" w:type="dxa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kartkówka</w:t>
            </w:r>
          </w:p>
        </w:tc>
      </w:tr>
      <w:tr w:rsidR="009E04D4" w:rsidTr="00664330">
        <w:tc>
          <w:tcPr>
            <w:tcW w:w="2518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F4</w:t>
            </w:r>
          </w:p>
        </w:tc>
        <w:tc>
          <w:tcPr>
            <w:tcW w:w="2439" w:type="dxa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PEU_W03, PEU_U01,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PEU_U02, PEU_U03,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PEU_K01, PEU_K02</w:t>
            </w:r>
          </w:p>
        </w:tc>
        <w:tc>
          <w:tcPr>
            <w:tcW w:w="4329" w:type="dxa"/>
          </w:tcPr>
          <w:p w:rsidR="009E04D4" w:rsidRDefault="006643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</w:tr>
      <w:tr w:rsidR="009E04D4">
        <w:tc>
          <w:tcPr>
            <w:tcW w:w="9286" w:type="dxa"/>
            <w:gridSpan w:val="3"/>
          </w:tcPr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(wykład)            = F4</w:t>
            </w:r>
          </w:p>
          <w:p w:rsidR="009E04D4" w:rsidRDefault="0066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(laboratorium)   = 0,8*F1 + 0,2*F2</w:t>
            </w:r>
          </w:p>
          <w:p w:rsidR="009E04D4" w:rsidRDefault="00664330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(ćwiczenia)        = 0,8*F3 + 0,2*F2 </w:t>
            </w:r>
          </w:p>
        </w:tc>
      </w:tr>
    </w:tbl>
    <w:p w:rsidR="009E04D4" w:rsidRDefault="009E04D4">
      <w:pPr>
        <w:rPr>
          <w:sz w:val="22"/>
          <w:szCs w:val="22"/>
        </w:rPr>
      </w:pPr>
    </w:p>
    <w:p w:rsidR="009E04D4" w:rsidRDefault="009E04D4">
      <w:pPr>
        <w:rPr>
          <w:sz w:val="22"/>
          <w:szCs w:val="22"/>
        </w:rPr>
      </w:pPr>
    </w:p>
    <w:tbl>
      <w:tblPr>
        <w:tblStyle w:val="aff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E04D4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keepNext/>
              <w:spacing w:before="6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LITERATURA PODSTAWOWA I UZUPEŁNIAJĄCA</w:t>
            </w:r>
          </w:p>
        </w:tc>
      </w:tr>
      <w:tr w:rsidR="009E04D4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9E04D4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</w:p>
          <w:p w:rsidR="009E04D4" w:rsidRDefault="00664330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PODSTAWOWA :</w:t>
            </w:r>
          </w:p>
          <w:p w:rsidR="009E04D4" w:rsidRDefault="00664330">
            <w:pPr>
              <w:numPr>
                <w:ilvl w:val="0"/>
                <w:numId w:val="1"/>
              </w:numPr>
              <w:tabs>
                <w:tab w:val="left" w:pos="577"/>
              </w:tabs>
            </w:pPr>
            <w:r>
              <w:rPr>
                <w:sz w:val="22"/>
                <w:szCs w:val="22"/>
              </w:rPr>
              <w:t>Zbroja T., Zarządzanie produkcją. Podręcznik, WSO WL, Wrocław 2015.</w:t>
            </w:r>
          </w:p>
          <w:p w:rsidR="009E04D4" w:rsidRDefault="00664330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Pajak</w:t>
            </w:r>
            <w:proofErr w:type="spellEnd"/>
            <w:r>
              <w:rPr>
                <w:sz w:val="22"/>
                <w:szCs w:val="22"/>
              </w:rPr>
              <w:t xml:space="preserve"> E., Zarządzanie produkcją. Produkt, technologia, organizacja, PWN, Warszawa 2021.</w:t>
            </w:r>
          </w:p>
          <w:p w:rsidR="009E04D4" w:rsidRDefault="00664330">
            <w:pPr>
              <w:numPr>
                <w:ilvl w:val="0"/>
                <w:numId w:val="1"/>
              </w:numPr>
            </w:pPr>
            <w:r>
              <w:rPr>
                <w:sz w:val="22"/>
                <w:szCs w:val="22"/>
              </w:rPr>
              <w:t>Krawczyk S., Logistyka. Teoria i praktyka, Tom 2, DIFIN, Warszawa 2011.</w:t>
            </w:r>
          </w:p>
          <w:p w:rsidR="009E04D4" w:rsidRDefault="009E04D4">
            <w:pPr>
              <w:rPr>
                <w:sz w:val="22"/>
                <w:szCs w:val="22"/>
              </w:rPr>
            </w:pPr>
          </w:p>
          <w:p w:rsidR="009E04D4" w:rsidRDefault="00664330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UZUPEŁNIAJĄCA:</w:t>
            </w:r>
          </w:p>
          <w:p w:rsidR="009E04D4" w:rsidRDefault="00664330">
            <w:pPr>
              <w:numPr>
                <w:ilvl w:val="0"/>
                <w:numId w:val="1"/>
              </w:numPr>
              <w:tabs>
                <w:tab w:val="left" w:pos="577"/>
              </w:tabs>
            </w:pPr>
            <w:proofErr w:type="spellStart"/>
            <w:r>
              <w:rPr>
                <w:sz w:val="22"/>
                <w:szCs w:val="22"/>
              </w:rPr>
              <w:t>Bozarth</w:t>
            </w:r>
            <w:proofErr w:type="spellEnd"/>
            <w:r>
              <w:rPr>
                <w:sz w:val="22"/>
                <w:szCs w:val="22"/>
              </w:rPr>
              <w:t xml:space="preserve"> C.C., </w:t>
            </w:r>
            <w:proofErr w:type="spellStart"/>
            <w:r>
              <w:rPr>
                <w:sz w:val="22"/>
                <w:szCs w:val="22"/>
              </w:rPr>
              <w:t>Handfield</w:t>
            </w:r>
            <w:proofErr w:type="spellEnd"/>
            <w:r>
              <w:rPr>
                <w:sz w:val="22"/>
                <w:szCs w:val="22"/>
              </w:rPr>
              <w:t xml:space="preserve"> R.B., Wprowadzenie do zarządzania operacjami i łańcuchem dostaw: kompletny podręcznik logistyki i zarządzania dostawami, Helion, Gliwice 2007.</w:t>
            </w:r>
          </w:p>
          <w:p w:rsidR="009E04D4" w:rsidRDefault="00664330">
            <w:pPr>
              <w:numPr>
                <w:ilvl w:val="0"/>
                <w:numId w:val="1"/>
              </w:numPr>
              <w:tabs>
                <w:tab w:val="left" w:pos="577"/>
              </w:tabs>
            </w:pPr>
            <w:proofErr w:type="spellStart"/>
            <w:r>
              <w:rPr>
                <w:sz w:val="22"/>
                <w:szCs w:val="22"/>
              </w:rPr>
              <w:t>Heizer</w:t>
            </w:r>
            <w:proofErr w:type="spellEnd"/>
            <w:r>
              <w:rPr>
                <w:sz w:val="22"/>
                <w:szCs w:val="22"/>
              </w:rPr>
              <w:t xml:space="preserve"> J., </w:t>
            </w:r>
            <w:proofErr w:type="spellStart"/>
            <w:r>
              <w:rPr>
                <w:sz w:val="22"/>
                <w:szCs w:val="22"/>
              </w:rPr>
              <w:t>Render</w:t>
            </w:r>
            <w:proofErr w:type="spellEnd"/>
            <w:r>
              <w:rPr>
                <w:sz w:val="22"/>
                <w:szCs w:val="22"/>
              </w:rPr>
              <w:t xml:space="preserve"> B., Operations Management, Pearson </w:t>
            </w:r>
            <w:proofErr w:type="spellStart"/>
            <w:r>
              <w:rPr>
                <w:sz w:val="22"/>
                <w:szCs w:val="22"/>
              </w:rPr>
              <w:t>Education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Inc</w:t>
            </w:r>
            <w:proofErr w:type="spellEnd"/>
            <w:r>
              <w:rPr>
                <w:sz w:val="22"/>
                <w:szCs w:val="22"/>
              </w:rPr>
              <w:t xml:space="preserve">.,Upper </w:t>
            </w:r>
            <w:proofErr w:type="spellStart"/>
            <w:r>
              <w:rPr>
                <w:sz w:val="22"/>
                <w:szCs w:val="22"/>
              </w:rPr>
              <w:t>Saddle</w:t>
            </w:r>
            <w:proofErr w:type="spellEnd"/>
            <w:r>
              <w:rPr>
                <w:sz w:val="22"/>
                <w:szCs w:val="22"/>
              </w:rPr>
              <w:t xml:space="preserve"> River, New Jersey 2006.</w:t>
            </w:r>
          </w:p>
          <w:p w:rsidR="009E04D4" w:rsidRDefault="00664330">
            <w:pPr>
              <w:numPr>
                <w:ilvl w:val="0"/>
                <w:numId w:val="1"/>
              </w:numPr>
              <w:tabs>
                <w:tab w:val="left" w:pos="577"/>
              </w:tabs>
            </w:pPr>
            <w:r>
              <w:rPr>
                <w:sz w:val="22"/>
                <w:szCs w:val="22"/>
              </w:rPr>
              <w:t>Zarządzanie produkcją w praktyce, Wydawnictwo „Wiedza i Praktyka”, Warszawa 2006.</w:t>
            </w:r>
          </w:p>
          <w:p w:rsidR="009E04D4" w:rsidRDefault="00664330">
            <w:pPr>
              <w:numPr>
                <w:ilvl w:val="0"/>
                <w:numId w:val="1"/>
              </w:numPr>
            </w:pPr>
            <w:r>
              <w:rPr>
                <w:sz w:val="22"/>
                <w:szCs w:val="22"/>
              </w:rPr>
              <w:t>Nowoczesne zarządzanie produkcją, Ujęcie procesowe, PWN, Warszawa 2014</w:t>
            </w:r>
          </w:p>
          <w:p w:rsidR="009E04D4" w:rsidRDefault="00664330">
            <w:pPr>
              <w:numPr>
                <w:ilvl w:val="0"/>
                <w:numId w:val="1"/>
              </w:numPr>
            </w:pPr>
            <w:r>
              <w:rPr>
                <w:sz w:val="22"/>
                <w:szCs w:val="22"/>
              </w:rPr>
              <w:t>Kulińska E., Bogusławski A., Zarządzanie procesem produkcji, DIFIN, Warszawa 2019</w:t>
            </w:r>
          </w:p>
          <w:p w:rsidR="009E04D4" w:rsidRDefault="009E04D4">
            <w:pPr>
              <w:ind w:left="10"/>
              <w:rPr>
                <w:sz w:val="22"/>
                <w:szCs w:val="22"/>
              </w:rPr>
            </w:pPr>
          </w:p>
        </w:tc>
      </w:tr>
      <w:tr w:rsidR="009E04D4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OPIEKUN PRZEDMIOTU (IMIĘ, NAZWISKO, ADRES E-MAIL)</w:t>
            </w:r>
          </w:p>
        </w:tc>
      </w:tr>
      <w:tr w:rsidR="009E04D4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D4" w:rsidRDefault="00664330">
            <w:pPr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Agnieszka Potocka, </w:t>
            </w:r>
            <w:hyperlink r:id="rId8">
              <w:r>
                <w:rPr>
                  <w:b/>
                  <w:color w:val="0000FF"/>
                  <w:sz w:val="22"/>
                  <w:szCs w:val="22"/>
                  <w:u w:val="single"/>
                </w:rPr>
                <w:t>agnieszka.potocka@pwr.edu.pl</w:t>
              </w:r>
            </w:hyperlink>
            <w:r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9E04D4" w:rsidRDefault="009E04D4">
      <w:pPr>
        <w:rPr>
          <w:color w:val="FF0000"/>
          <w:sz w:val="22"/>
          <w:szCs w:val="22"/>
        </w:rPr>
      </w:pPr>
    </w:p>
    <w:sectPr w:rsidR="009E04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D10" w:rsidRDefault="00664330">
      <w:r>
        <w:separator/>
      </w:r>
    </w:p>
  </w:endnote>
  <w:endnote w:type="continuationSeparator" w:id="0">
    <w:p w:rsidR="005B1D10" w:rsidRDefault="0066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4D4" w:rsidRDefault="009E04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4D4" w:rsidRDefault="009E04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4D4" w:rsidRDefault="009E04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D10" w:rsidRDefault="00664330">
      <w:r>
        <w:separator/>
      </w:r>
    </w:p>
  </w:footnote>
  <w:footnote w:type="continuationSeparator" w:id="0">
    <w:p w:rsidR="005B1D10" w:rsidRDefault="00664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4D4" w:rsidRDefault="009E04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4D4" w:rsidRDefault="009E04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4D4" w:rsidRDefault="009E04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E1D30"/>
    <w:multiLevelType w:val="multilevel"/>
    <w:tmpl w:val="061EFA58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46A973CF"/>
    <w:multiLevelType w:val="multilevel"/>
    <w:tmpl w:val="4C5E0CF4"/>
    <w:lvl w:ilvl="0">
      <w:start w:val="1"/>
      <w:numFmt w:val="decimal"/>
      <w:pStyle w:val="Nagwek1"/>
      <w:lvlText w:val="[%1] 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F6C80"/>
    <w:multiLevelType w:val="multilevel"/>
    <w:tmpl w:val="779ABBB2"/>
    <w:lvl w:ilvl="0">
      <w:start w:val="1"/>
      <w:numFmt w:val="decimal"/>
      <w:lvlText w:val="%1."/>
      <w:lvlJc w:val="left"/>
      <w:pPr>
        <w:ind w:left="644" w:hanging="357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4D4"/>
    <w:rsid w:val="003C2D38"/>
    <w:rsid w:val="00400C4C"/>
    <w:rsid w:val="005B1D10"/>
    <w:rsid w:val="00664330"/>
    <w:rsid w:val="009E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D5B75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35BB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Poprawka">
    <w:name w:val="Revision"/>
    <w:hidden/>
    <w:uiPriority w:val="99"/>
    <w:semiHidden/>
    <w:rsid w:val="007233D7"/>
    <w:rPr>
      <w:lang w:eastAsia="ar-SA"/>
    </w:r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ieszka.potocka@pwr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VJY+DVCnWdtPx6XHCkHKsd0GPg==">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909</Words>
  <Characters>5460</Characters>
  <Application>Microsoft Office Word</Application>
  <DocSecurity>0</DocSecurity>
  <Lines>45</Lines>
  <Paragraphs>12</Paragraphs>
  <ScaleCrop>false</ScaleCrop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2022-05-04T09:01:00Z</dcterms:created>
  <dcterms:modified xsi:type="dcterms:W3CDTF">2023-03-02T07:07:00Z</dcterms:modified>
</cp:coreProperties>
</file>